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A2" w:rsidRPr="00934AF3" w:rsidRDefault="00A27063">
      <w:pPr>
        <w:spacing w:after="0" w:line="240" w:lineRule="auto"/>
        <w:jc w:val="center"/>
        <w:rPr>
          <w:sz w:val="24"/>
          <w:szCs w:val="24"/>
        </w:rPr>
      </w:pPr>
      <w:r w:rsidRPr="00934AF3">
        <w:rPr>
          <w:rFonts w:ascii="Microsoft Sans Serif" w:hAnsi="Microsoft Sans Serif" w:cs="Microsoft Sans Serif"/>
          <w:b/>
          <w:bCs/>
          <w:sz w:val="24"/>
          <w:szCs w:val="24"/>
        </w:rPr>
        <w:t>I N F O R M A C J A</w:t>
      </w:r>
    </w:p>
    <w:p w:rsidR="00F912A2" w:rsidRPr="00934AF3" w:rsidRDefault="00F912A2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:rsidR="00F912A2" w:rsidRPr="00934AF3" w:rsidRDefault="00A27063">
      <w:pPr>
        <w:jc w:val="center"/>
        <w:rPr>
          <w:sz w:val="24"/>
          <w:szCs w:val="24"/>
        </w:rPr>
      </w:pPr>
      <w:r w:rsidRPr="00934AF3">
        <w:rPr>
          <w:rFonts w:ascii="Microsoft Sans Serif" w:hAnsi="Microsoft Sans Serif" w:cs="Microsoft Sans Serif"/>
          <w:b/>
          <w:bCs/>
          <w:sz w:val="24"/>
          <w:szCs w:val="24"/>
        </w:rPr>
        <w:t>O   P R Z E T W A R Z A N I U   D A N Y C H   O S O B O W Y C H</w:t>
      </w:r>
    </w:p>
    <w:p w:rsidR="00F912A2" w:rsidRDefault="00A27063" w:rsidP="0000548D">
      <w:pPr>
        <w:spacing w:after="0" w:line="360" w:lineRule="auto"/>
        <w:ind w:firstLine="567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F912A2" w:rsidRDefault="00A27063" w:rsidP="0000548D">
      <w:pPr>
        <w:spacing w:after="0" w:line="360" w:lineRule="auto"/>
        <w:ind w:firstLine="567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Dane osobowe kandydatów będą </w:t>
      </w:r>
      <w:r w:rsidRPr="009B33D1">
        <w:rPr>
          <w:rFonts w:ascii="Microsoft Sans Serif" w:hAnsi="Microsoft Sans Serif" w:cs="Microsoft Sans Serif"/>
          <w:sz w:val="20"/>
          <w:szCs w:val="20"/>
        </w:rPr>
        <w:t>przetwarzane przez</w:t>
      </w:r>
      <w:r>
        <w:rPr>
          <w:rFonts w:ascii="Microsoft Sans Serif" w:hAnsi="Microsoft Sans Serif" w:cs="Microsoft Sans Serif"/>
          <w:sz w:val="20"/>
          <w:szCs w:val="20"/>
        </w:rPr>
        <w:t xml:space="preserve"> upoważnionych pracowników Gminnego Ośrodka Pomocy Społecznej w </w:t>
      </w:r>
      <w:r w:rsidR="00D14D95">
        <w:rPr>
          <w:rFonts w:ascii="Microsoft Sans Serif" w:hAnsi="Microsoft Sans Serif" w:cs="Microsoft Sans Serif"/>
          <w:sz w:val="20"/>
          <w:szCs w:val="20"/>
        </w:rPr>
        <w:t>Rąbinie</w:t>
      </w:r>
      <w:r>
        <w:rPr>
          <w:rFonts w:ascii="Microsoft Sans Serif" w:hAnsi="Microsoft Sans Serif" w:cs="Microsoft Sans Serif"/>
          <w:sz w:val="20"/>
          <w:szCs w:val="20"/>
        </w:rPr>
        <w:t xml:space="preserve"> w zbiorze danych osobowych o nazwie "Rekrutacja". Dane osobowe przetwarzane będą wyłącznie w celu przeprowadzenia procesu rekrutacji. Przetwarzanie dotyczy kandydatów do pracy w GOPS </w:t>
      </w:r>
      <w:r w:rsidR="00D14D95">
        <w:rPr>
          <w:rFonts w:ascii="Microsoft Sans Serif" w:hAnsi="Microsoft Sans Serif" w:cs="Microsoft Sans Serif"/>
          <w:sz w:val="20"/>
          <w:szCs w:val="20"/>
        </w:rPr>
        <w:t>Rąbinie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:rsidR="00F912A2" w:rsidRDefault="00A27063" w:rsidP="0000548D">
      <w:pPr>
        <w:spacing w:after="0" w:line="360" w:lineRule="auto"/>
        <w:ind w:firstLine="567"/>
        <w:jc w:val="both"/>
      </w:pPr>
      <w:r>
        <w:rPr>
          <w:rFonts w:ascii="Microsoft Sans Serif" w:hAnsi="Microsoft Sans Serif" w:cs="Microsoft Sans Serif"/>
          <w:sz w:val="20"/>
          <w:szCs w:val="20"/>
        </w:rPr>
        <w:t xml:space="preserve">Podanie danych jest niezbędne w celu przeprowadzenia procesu rekrutacji na wolne stanowisko pracy </w:t>
      </w:r>
      <w:r w:rsidR="00D14D95">
        <w:rPr>
          <w:rFonts w:ascii="Microsoft Sans Serif" w:hAnsi="Microsoft Sans Serif" w:cs="Microsoft Sans Serif"/>
          <w:b/>
          <w:bCs/>
          <w:sz w:val="20"/>
          <w:szCs w:val="20"/>
          <w:u w:val="single"/>
        </w:rPr>
        <w:t>pracownik socjalny</w:t>
      </w:r>
      <w:r>
        <w:rPr>
          <w:rFonts w:ascii="Microsoft Sans Serif" w:hAnsi="Microsoft Sans Serif" w:cs="Microsoft Sans Serif"/>
          <w:sz w:val="20"/>
          <w:szCs w:val="20"/>
        </w:rPr>
        <w:t xml:space="preserve">, na podstawie przepisów określonych prawem w </w:t>
      </w:r>
      <w:r w:rsidR="009B33D1" w:rsidRPr="008D1D06">
        <w:rPr>
          <w:rFonts w:ascii="Microsoft Sans Serif" w:eastAsia="Times New Roman" w:hAnsi="Microsoft Sans Serif" w:cs="Microsoft Sans Serif"/>
          <w:color w:val="auto"/>
          <w:sz w:val="20"/>
          <w:szCs w:val="20"/>
          <w:lang w:eastAsia="pl-PL"/>
        </w:rPr>
        <w:t>ustaw</w:t>
      </w:r>
      <w:r w:rsidR="009B33D1">
        <w:rPr>
          <w:rFonts w:ascii="Microsoft Sans Serif" w:eastAsia="Times New Roman" w:hAnsi="Microsoft Sans Serif" w:cs="Microsoft Sans Serif"/>
          <w:color w:val="auto"/>
          <w:sz w:val="20"/>
          <w:szCs w:val="20"/>
          <w:lang w:eastAsia="pl-PL"/>
        </w:rPr>
        <w:t>ie</w:t>
      </w:r>
      <w:r w:rsidR="009B33D1" w:rsidRPr="008D1D06">
        <w:rPr>
          <w:rFonts w:ascii="Microsoft Sans Serif" w:eastAsia="Times New Roman" w:hAnsi="Microsoft Sans Serif" w:cs="Microsoft Sans Serif"/>
          <w:color w:val="auto"/>
          <w:sz w:val="20"/>
          <w:szCs w:val="20"/>
          <w:lang w:eastAsia="pl-PL"/>
        </w:rPr>
        <w:t xml:space="preserve"> z dnia 12 marca 2004r. o pomocy społecznej (Dz.U. z 20</w:t>
      </w:r>
      <w:r w:rsidR="00AF0626">
        <w:rPr>
          <w:rFonts w:ascii="Microsoft Sans Serif" w:eastAsia="Times New Roman" w:hAnsi="Microsoft Sans Serif" w:cs="Microsoft Sans Serif"/>
          <w:color w:val="auto"/>
          <w:sz w:val="20"/>
          <w:szCs w:val="20"/>
          <w:lang w:eastAsia="pl-PL"/>
        </w:rPr>
        <w:t>20</w:t>
      </w:r>
      <w:r w:rsidR="009B33D1" w:rsidRPr="008D1D06">
        <w:rPr>
          <w:rFonts w:ascii="Microsoft Sans Serif" w:eastAsia="Times New Roman" w:hAnsi="Microsoft Sans Serif" w:cs="Microsoft Sans Serif"/>
          <w:color w:val="auto"/>
          <w:sz w:val="20"/>
          <w:szCs w:val="20"/>
          <w:lang w:eastAsia="pl-PL"/>
        </w:rPr>
        <w:t xml:space="preserve">r., poz. </w:t>
      </w:r>
      <w:r w:rsidR="00AF0626">
        <w:rPr>
          <w:rFonts w:ascii="Microsoft Sans Serif" w:eastAsia="Times New Roman" w:hAnsi="Microsoft Sans Serif" w:cs="Microsoft Sans Serif"/>
          <w:color w:val="auto"/>
          <w:sz w:val="20"/>
          <w:szCs w:val="20"/>
          <w:lang w:eastAsia="pl-PL"/>
        </w:rPr>
        <w:t>1876</w:t>
      </w:r>
      <w:bookmarkStart w:id="0" w:name="_GoBack"/>
      <w:bookmarkEnd w:id="0"/>
      <w:r w:rsidR="009B33D1" w:rsidRPr="008D1D06">
        <w:rPr>
          <w:rFonts w:ascii="Microsoft Sans Serif" w:eastAsia="Times New Roman" w:hAnsi="Microsoft Sans Serif" w:cs="Microsoft Sans Serif"/>
          <w:color w:val="auto"/>
          <w:sz w:val="20"/>
          <w:szCs w:val="20"/>
          <w:lang w:eastAsia="pl-PL"/>
        </w:rPr>
        <w:t>)</w:t>
      </w:r>
      <w:r w:rsidR="009B33D1">
        <w:rPr>
          <w:rFonts w:ascii="Microsoft Sans Serif" w:eastAsia="Times New Roman" w:hAnsi="Microsoft Sans Serif" w:cs="Microsoft Sans Serif"/>
          <w:color w:val="auto"/>
          <w:sz w:val="20"/>
          <w:szCs w:val="20"/>
          <w:lang w:eastAsia="pl-PL"/>
        </w:rPr>
        <w:t xml:space="preserve">; </w:t>
      </w:r>
      <w:r>
        <w:rPr>
          <w:rFonts w:ascii="Microsoft Sans Serif" w:hAnsi="Microsoft Sans Serif" w:cs="Microsoft Sans Serif"/>
          <w:sz w:val="20"/>
          <w:szCs w:val="20"/>
        </w:rPr>
        <w:t>ustawie z dnia 26 czerwca 1974 r. Kodeks pracy (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t.j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. Dz.U. 20</w:t>
      </w:r>
      <w:r w:rsidR="009B33D1">
        <w:rPr>
          <w:rFonts w:ascii="Microsoft Sans Serif" w:hAnsi="Microsoft Sans Serif" w:cs="Microsoft Sans Serif"/>
          <w:sz w:val="20"/>
          <w:szCs w:val="20"/>
        </w:rPr>
        <w:t xml:space="preserve">20 </w:t>
      </w:r>
      <w:r>
        <w:rPr>
          <w:rFonts w:ascii="Microsoft Sans Serif" w:hAnsi="Microsoft Sans Serif" w:cs="Microsoft Sans Serif"/>
          <w:sz w:val="20"/>
          <w:szCs w:val="20"/>
        </w:rPr>
        <w:t xml:space="preserve">poz. </w:t>
      </w:r>
      <w:r w:rsidR="009B33D1">
        <w:rPr>
          <w:rFonts w:ascii="Microsoft Sans Serif" w:hAnsi="Microsoft Sans Serif" w:cs="Microsoft Sans Serif"/>
          <w:sz w:val="20"/>
          <w:szCs w:val="20"/>
        </w:rPr>
        <w:t>1320</w:t>
      </w:r>
      <w:r>
        <w:rPr>
          <w:rFonts w:ascii="Microsoft Sans Serif" w:hAnsi="Microsoft Sans Serif" w:cs="Microsoft Sans Serif"/>
          <w:sz w:val="20"/>
          <w:szCs w:val="20"/>
        </w:rPr>
        <w:t>), ustawie z dnia 21 listopada 2008 roku o pracownikach samorządowych (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t.j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. Dz.U. 20</w:t>
      </w:r>
      <w:r w:rsidR="00934AF3">
        <w:rPr>
          <w:rFonts w:ascii="Microsoft Sans Serif" w:hAnsi="Microsoft Sans Serif" w:cs="Microsoft Sans Serif"/>
          <w:sz w:val="20"/>
          <w:szCs w:val="20"/>
        </w:rPr>
        <w:t>19</w:t>
      </w:r>
      <w:r>
        <w:rPr>
          <w:rFonts w:ascii="Microsoft Sans Serif" w:hAnsi="Microsoft Sans Serif" w:cs="Microsoft Sans Serif"/>
          <w:sz w:val="20"/>
          <w:szCs w:val="20"/>
        </w:rPr>
        <w:t xml:space="preserve"> poz. </w:t>
      </w:r>
      <w:r w:rsidR="00934AF3">
        <w:rPr>
          <w:rFonts w:ascii="Microsoft Sans Serif" w:hAnsi="Microsoft Sans Serif" w:cs="Microsoft Sans Serif"/>
          <w:sz w:val="20"/>
          <w:szCs w:val="20"/>
        </w:rPr>
        <w:t>1282</w:t>
      </w:r>
      <w:r>
        <w:rPr>
          <w:rFonts w:ascii="Microsoft Sans Serif" w:hAnsi="Microsoft Sans Serif" w:cs="Microsoft Sans Serif"/>
          <w:sz w:val="20"/>
          <w:szCs w:val="20"/>
        </w:rPr>
        <w:t>) oraz na podstawie art. 6 ust. 1 lit. a) i c) ogólnego rozporządzenia o ochronie danych.  Odmowa podania danych skutkować będzie odrzuceniem oferty kandydata w procesie rekrutacji.</w:t>
      </w:r>
    </w:p>
    <w:p w:rsidR="00F912A2" w:rsidRDefault="00A27063" w:rsidP="0000548D">
      <w:pPr>
        <w:spacing w:after="0" w:line="360" w:lineRule="auto"/>
        <w:ind w:firstLine="567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Administratorem zbioru danych, w którym przetwarzane będą dane osobowe jest Gminny Ośrodek Pomocy Społecznej w </w:t>
      </w:r>
      <w:r w:rsidR="00D14D95">
        <w:rPr>
          <w:rFonts w:ascii="Microsoft Sans Serif" w:hAnsi="Microsoft Sans Serif" w:cs="Microsoft Sans Serif"/>
          <w:sz w:val="20"/>
          <w:szCs w:val="20"/>
        </w:rPr>
        <w:t>Rąbinie</w:t>
      </w:r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r w:rsidR="00D14D95">
        <w:rPr>
          <w:rFonts w:ascii="Microsoft Sans Serif" w:hAnsi="Microsoft Sans Serif" w:cs="Microsoft Sans Serif"/>
          <w:sz w:val="20"/>
          <w:szCs w:val="20"/>
        </w:rPr>
        <w:t>Rąbino 29 A</w:t>
      </w:r>
      <w:r>
        <w:rPr>
          <w:rFonts w:ascii="Microsoft Sans Serif" w:hAnsi="Microsoft Sans Serif" w:cs="Microsoft Sans Serif"/>
          <w:sz w:val="20"/>
          <w:szCs w:val="20"/>
        </w:rPr>
        <w:t>, 78-</w:t>
      </w:r>
      <w:r w:rsidR="009D35FD">
        <w:rPr>
          <w:rFonts w:ascii="Microsoft Sans Serif" w:hAnsi="Microsoft Sans Serif" w:cs="Microsoft Sans Serif"/>
          <w:sz w:val="20"/>
          <w:szCs w:val="20"/>
        </w:rPr>
        <w:t>331 Rąbino</w:t>
      </w:r>
      <w:r>
        <w:rPr>
          <w:rFonts w:ascii="Microsoft Sans Serif" w:hAnsi="Microsoft Sans Serif" w:cs="Microsoft Sans Serif"/>
          <w:sz w:val="20"/>
          <w:szCs w:val="20"/>
        </w:rPr>
        <w:t>, tel. 94 36</w:t>
      </w:r>
      <w:r w:rsidR="009D35FD">
        <w:rPr>
          <w:rFonts w:ascii="Microsoft Sans Serif" w:hAnsi="Microsoft Sans Serif" w:cs="Microsoft Sans Serif"/>
          <w:sz w:val="20"/>
          <w:szCs w:val="20"/>
        </w:rPr>
        <w:t> 520 82</w:t>
      </w:r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r w:rsidR="009D35FD">
        <w:rPr>
          <w:rFonts w:ascii="Microsoft Sans Serif" w:hAnsi="Microsoft Sans Serif" w:cs="Microsoft Sans Serif"/>
          <w:sz w:val="20"/>
          <w:szCs w:val="20"/>
        </w:rPr>
        <w:t>gops.rabino@wp.pl</w:t>
      </w:r>
      <w:r>
        <w:rPr>
          <w:rFonts w:ascii="Microsoft Sans Serif" w:hAnsi="Microsoft Sans Serif" w:cs="Microsoft Sans Serif"/>
          <w:sz w:val="20"/>
          <w:szCs w:val="20"/>
        </w:rPr>
        <w:t>, www.gops.</w:t>
      </w:r>
      <w:r w:rsidR="009D35FD">
        <w:rPr>
          <w:rFonts w:ascii="Microsoft Sans Serif" w:hAnsi="Microsoft Sans Serif" w:cs="Microsoft Sans Serif"/>
          <w:sz w:val="20"/>
          <w:szCs w:val="20"/>
        </w:rPr>
        <w:t>rabino</w:t>
      </w:r>
      <w:r>
        <w:rPr>
          <w:rFonts w:ascii="Microsoft Sans Serif" w:hAnsi="Microsoft Sans Serif" w:cs="Microsoft Sans Serif"/>
          <w:sz w:val="20"/>
          <w:szCs w:val="20"/>
        </w:rPr>
        <w:t>.pl.</w:t>
      </w:r>
    </w:p>
    <w:p w:rsidR="00F912A2" w:rsidRDefault="00A27063" w:rsidP="0000548D">
      <w:pPr>
        <w:spacing w:after="0" w:line="360" w:lineRule="auto"/>
        <w:ind w:firstLine="567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Dane kontaktowe do powołanego w Ośrodku Inspektora Ochrony Danych:, </w:t>
      </w:r>
      <w:r w:rsidR="009B33D1" w:rsidRPr="009B33D1">
        <w:rPr>
          <w:rFonts w:ascii="Microsoft Sans Serif" w:hAnsi="Microsoft Sans Serif" w:cs="Microsoft Sans Serif"/>
          <w:sz w:val="20"/>
          <w:szCs w:val="20"/>
        </w:rPr>
        <w:t>iod@rabino.pl</w:t>
      </w:r>
      <w:r w:rsidRPr="009B33D1">
        <w:rPr>
          <w:rFonts w:ascii="Microsoft Sans Serif" w:hAnsi="Microsoft Sans Serif" w:cs="Microsoft Sans Serif"/>
          <w:sz w:val="20"/>
          <w:szCs w:val="20"/>
        </w:rPr>
        <w:t>,</w:t>
      </w:r>
    </w:p>
    <w:p w:rsidR="00F912A2" w:rsidRDefault="00A27063" w:rsidP="0000548D">
      <w:pPr>
        <w:spacing w:after="0" w:line="360" w:lineRule="auto"/>
        <w:ind w:firstLine="567"/>
        <w:jc w:val="both"/>
      </w:pPr>
      <w:r>
        <w:rPr>
          <w:rFonts w:ascii="Microsoft Sans Serif" w:hAnsi="Microsoft Sans Serif" w:cs="Microsoft Sans Serif"/>
          <w:sz w:val="20"/>
          <w:szCs w:val="20"/>
        </w:rPr>
        <w:t>Równocześnie informuję, że kandydatom przysługuje prawo żądania od administratora dostępu do danych osobowych, ich sprostowania, usunięcia lub ograniczenia przetwarzania, prawo do wniesienia sprzeciwu wobec przetwarzania, a także prawo do wniesienia skargi do Prezesa Urzędu Ochrony Danych Osobowych, gdy uzna Pani/Pan, że przetwarzanie danych osobowych narusza przepisy ogólnego rozporządzenia o ochronie danych.</w:t>
      </w:r>
    </w:p>
    <w:p w:rsidR="00F912A2" w:rsidRDefault="00A27063" w:rsidP="0000548D">
      <w:pPr>
        <w:spacing w:after="0" w:line="360" w:lineRule="auto"/>
        <w:ind w:firstLine="567"/>
        <w:jc w:val="both"/>
      </w:pPr>
      <w:r>
        <w:rPr>
          <w:rFonts w:ascii="Microsoft Sans Serif" w:hAnsi="Microsoft Sans Serif" w:cs="Microsoft Sans Serif"/>
          <w:sz w:val="20"/>
          <w:szCs w:val="20"/>
        </w:rPr>
        <w:t>Wobec przysługującego prawa do usunięcia danych ich przenoszenia oraz wniesienia sprzeciwu mają zastosowanie ograniczenia wynikające z art. 17 ust.3, art. 20, art. 21  ogólnego rozporządzenia o ochronie danych.</w:t>
      </w:r>
    </w:p>
    <w:p w:rsidR="00F912A2" w:rsidRDefault="00A27063" w:rsidP="0000548D">
      <w:pPr>
        <w:spacing w:after="0" w:line="360" w:lineRule="auto"/>
        <w:ind w:firstLine="567"/>
        <w:jc w:val="both"/>
      </w:pPr>
      <w:r>
        <w:rPr>
          <w:rFonts w:ascii="Microsoft Sans Serif" w:hAnsi="Microsoft Sans Serif" w:cs="Microsoft Sans Serif"/>
          <w:sz w:val="20"/>
          <w:szCs w:val="20"/>
        </w:rPr>
        <w:t>Dane osobowe nie będą przekazywane do państwa trzeciego/organizacji międzynarodowej.</w:t>
      </w:r>
    </w:p>
    <w:p w:rsidR="00F912A2" w:rsidRDefault="00A27063" w:rsidP="0000548D">
      <w:pPr>
        <w:spacing w:after="0" w:line="360" w:lineRule="auto"/>
        <w:ind w:firstLine="567"/>
        <w:jc w:val="both"/>
      </w:pPr>
      <w:r>
        <w:rPr>
          <w:rFonts w:ascii="Microsoft Sans Serif" w:hAnsi="Microsoft Sans Serif" w:cs="Microsoft Sans Serif"/>
          <w:sz w:val="20"/>
          <w:szCs w:val="20"/>
        </w:rPr>
        <w:t xml:space="preserve">Dane osobowe kandydatów do pracy zostaną umieszczone w Biuletynie Informacji Publicznej oraz na stronie internetowej GOPS </w:t>
      </w:r>
      <w:r w:rsidR="00934AF3">
        <w:rPr>
          <w:rFonts w:ascii="Microsoft Sans Serif" w:hAnsi="Microsoft Sans Serif" w:cs="Microsoft Sans Serif"/>
          <w:sz w:val="20"/>
          <w:szCs w:val="20"/>
        </w:rPr>
        <w:t>Rąbino</w:t>
      </w:r>
      <w:r>
        <w:rPr>
          <w:rFonts w:ascii="Microsoft Sans Serif" w:hAnsi="Microsoft Sans Serif" w:cs="Microsoft Sans Serif"/>
          <w:sz w:val="20"/>
          <w:szCs w:val="20"/>
        </w:rPr>
        <w:t>. W pozostałych przypadkach dane nie będą przekazywane podmiotom zewnętrznym.</w:t>
      </w:r>
    </w:p>
    <w:p w:rsidR="00F912A2" w:rsidRDefault="00A27063" w:rsidP="0000548D">
      <w:pPr>
        <w:spacing w:after="0" w:line="360" w:lineRule="auto"/>
        <w:ind w:firstLine="567"/>
        <w:jc w:val="both"/>
      </w:pPr>
      <w:r>
        <w:rPr>
          <w:rFonts w:ascii="Microsoft Sans Serif" w:hAnsi="Microsoft Sans Serif" w:cs="Microsoft Sans Serif"/>
          <w:sz w:val="20"/>
          <w:szCs w:val="20"/>
        </w:rPr>
        <w:t>Dane osobowe nie będą przetwarzane w sposób zautomatyzowany, w tym nie będą podlegały profilowaniu.</w:t>
      </w:r>
    </w:p>
    <w:p w:rsidR="00F912A2" w:rsidRDefault="00A27063" w:rsidP="0000548D">
      <w:pPr>
        <w:spacing w:after="0" w:line="360" w:lineRule="auto"/>
        <w:ind w:firstLine="567"/>
        <w:jc w:val="both"/>
      </w:pPr>
      <w:r>
        <w:rPr>
          <w:rFonts w:ascii="Microsoft Sans Serif" w:hAnsi="Microsoft Sans Serif" w:cs="Microsoft Sans Serif"/>
          <w:sz w:val="20"/>
          <w:szCs w:val="20"/>
        </w:rPr>
        <w:t>Dokumenty osób, które w procesie rekrutacji zakwalifikowały się do dalszego etapu i zostały umieszczone w protokole z naboru, będą przechowywane zgodnie z rozporządzeniem Prezesa Rady Ministrów z dnia 18 stycznia 2011 r. w sprawie instrukcji kancelaryjnej, jednolitych rzeczowych wykazów akt oraz instrukcji w sprawie organizacji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F912A2" w:rsidRDefault="00A27063" w:rsidP="0000548D">
      <w:pPr>
        <w:spacing w:after="0" w:line="360" w:lineRule="auto"/>
        <w:ind w:firstLine="567"/>
        <w:jc w:val="both"/>
      </w:pPr>
      <w:r>
        <w:rPr>
          <w:rFonts w:ascii="Microsoft Sans Serif" w:hAnsi="Microsoft Sans Serif" w:cs="Microsoft Sans Serif"/>
          <w:sz w:val="20"/>
          <w:szCs w:val="20"/>
        </w:rPr>
        <w:t>Dokumenty aplikacyjne pozostałych osób będą usuwane przez Administratora Danych niezwłocznie, nie później niż w ciągu 3 miesięcy po zakończeniu naboru.</w:t>
      </w:r>
    </w:p>
    <w:p w:rsidR="00F912A2" w:rsidRDefault="00A27063" w:rsidP="0000548D">
      <w:pPr>
        <w:spacing w:after="0" w:line="360" w:lineRule="auto"/>
        <w:ind w:firstLine="567"/>
        <w:jc w:val="both"/>
      </w:pPr>
      <w:r>
        <w:rPr>
          <w:rFonts w:ascii="Microsoft Sans Serif" w:hAnsi="Microsoft Sans Serif" w:cs="Microsoft Sans Serif"/>
          <w:sz w:val="20"/>
          <w:szCs w:val="20"/>
        </w:rPr>
        <w:t>Po zakończeniu naboru (tj. po osiągnięciu celu) dane mogą być przetwarzane przez okres 3 miesięcy od dnia nawiązania stosunku pracy z osobą wyłonioną w drodze naboru jeżeli istnieje konieczność ponownego obsadzenia tego samego stanowiska. Możliwe jest zatrudnienie na tym samym stanowisku innej osoby spośród kandydatów.</w:t>
      </w:r>
    </w:p>
    <w:p w:rsidR="0000548D" w:rsidRDefault="0000548D">
      <w:pPr>
        <w:pStyle w:val="Bezodstpw"/>
        <w:jc w:val="center"/>
        <w:rPr>
          <w:sz w:val="30"/>
          <w:szCs w:val="30"/>
        </w:rPr>
      </w:pPr>
    </w:p>
    <w:p w:rsidR="0000548D" w:rsidRDefault="0000548D">
      <w:pPr>
        <w:pStyle w:val="Bezodstpw"/>
        <w:jc w:val="center"/>
        <w:rPr>
          <w:sz w:val="30"/>
          <w:szCs w:val="30"/>
        </w:rPr>
      </w:pPr>
    </w:p>
    <w:p w:rsidR="0000548D" w:rsidRDefault="0000548D">
      <w:pPr>
        <w:pStyle w:val="Bezodstpw"/>
        <w:jc w:val="center"/>
        <w:rPr>
          <w:sz w:val="30"/>
          <w:szCs w:val="30"/>
        </w:rPr>
      </w:pPr>
    </w:p>
    <w:p w:rsidR="00F912A2" w:rsidRDefault="00A27063">
      <w:pPr>
        <w:pStyle w:val="Bezodstpw"/>
        <w:jc w:val="center"/>
        <w:rPr>
          <w:sz w:val="30"/>
          <w:szCs w:val="30"/>
        </w:rPr>
      </w:pPr>
      <w:r>
        <w:rPr>
          <w:sz w:val="30"/>
          <w:szCs w:val="30"/>
        </w:rPr>
        <w:t>Oświadczam, że zapoznałem/</w:t>
      </w:r>
      <w:proofErr w:type="spellStart"/>
      <w:r>
        <w:rPr>
          <w:sz w:val="30"/>
          <w:szCs w:val="30"/>
        </w:rPr>
        <w:t>am</w:t>
      </w:r>
      <w:proofErr w:type="spellEnd"/>
      <w:r>
        <w:rPr>
          <w:sz w:val="30"/>
          <w:szCs w:val="30"/>
        </w:rPr>
        <w:t xml:space="preserve"> się z treścią powyższej informacji </w:t>
      </w:r>
    </w:p>
    <w:p w:rsidR="00F912A2" w:rsidRDefault="00A27063">
      <w:pPr>
        <w:pStyle w:val="Bezodstpw"/>
        <w:jc w:val="center"/>
        <w:rPr>
          <w:sz w:val="30"/>
          <w:szCs w:val="30"/>
        </w:rPr>
      </w:pPr>
      <w:r>
        <w:rPr>
          <w:sz w:val="30"/>
          <w:szCs w:val="30"/>
        </w:rPr>
        <w:t>o przetwarzaniu danych osobowych.</w:t>
      </w:r>
    </w:p>
    <w:p w:rsidR="00085189" w:rsidRDefault="00085189">
      <w:pPr>
        <w:pStyle w:val="Bezodstpw"/>
        <w:jc w:val="center"/>
        <w:rPr>
          <w:sz w:val="30"/>
          <w:szCs w:val="30"/>
        </w:rPr>
      </w:pPr>
    </w:p>
    <w:p w:rsidR="00085189" w:rsidRDefault="00085189">
      <w:pPr>
        <w:pStyle w:val="Bezodstpw"/>
        <w:jc w:val="center"/>
        <w:rPr>
          <w:sz w:val="30"/>
          <w:szCs w:val="30"/>
        </w:rPr>
      </w:pPr>
    </w:p>
    <w:p w:rsidR="00085189" w:rsidRDefault="00085189">
      <w:pPr>
        <w:pStyle w:val="Bezodstpw"/>
        <w:jc w:val="center"/>
        <w:rPr>
          <w:sz w:val="30"/>
          <w:szCs w:val="30"/>
        </w:rPr>
      </w:pPr>
    </w:p>
    <w:p w:rsidR="00F912A2" w:rsidRDefault="00A27063">
      <w:r>
        <w:t xml:space="preserve">................................................... </w:t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 </w:t>
      </w:r>
    </w:p>
    <w:p w:rsidR="00F912A2" w:rsidRDefault="00A27063">
      <w:pPr>
        <w:pStyle w:val="Bezodstpw"/>
      </w:pPr>
      <w:r>
        <w:rPr>
          <w:sz w:val="20"/>
        </w:rPr>
        <w:t>(data, miejscowość)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składającego oświadczenie)</w:t>
      </w:r>
    </w:p>
    <w:sectPr w:rsidR="00F912A2">
      <w:pgSz w:w="11906" w:h="16838"/>
      <w:pgMar w:top="980" w:right="850" w:bottom="850" w:left="850" w:header="850" w:footer="0" w:gutter="0"/>
      <w:cols w:space="708"/>
      <w:formProt w:val="0"/>
      <w:docGrid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91" w:rsidRDefault="00D84791">
      <w:pPr>
        <w:spacing w:after="0" w:line="240" w:lineRule="auto"/>
      </w:pPr>
      <w:r>
        <w:separator/>
      </w:r>
    </w:p>
  </w:endnote>
  <w:endnote w:type="continuationSeparator" w:id="0">
    <w:p w:rsidR="00D84791" w:rsidRDefault="00D8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91" w:rsidRDefault="00D84791">
      <w:pPr>
        <w:spacing w:after="0" w:line="240" w:lineRule="auto"/>
      </w:pPr>
      <w:r>
        <w:separator/>
      </w:r>
    </w:p>
  </w:footnote>
  <w:footnote w:type="continuationSeparator" w:id="0">
    <w:p w:rsidR="00D84791" w:rsidRDefault="00D84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A2"/>
    <w:rsid w:val="0000548D"/>
    <w:rsid w:val="00085189"/>
    <w:rsid w:val="00173307"/>
    <w:rsid w:val="00934AF3"/>
    <w:rsid w:val="009A7842"/>
    <w:rsid w:val="009B33D1"/>
    <w:rsid w:val="009D35FD"/>
    <w:rsid w:val="00A27063"/>
    <w:rsid w:val="00AF0626"/>
    <w:rsid w:val="00D14D95"/>
    <w:rsid w:val="00D84791"/>
    <w:rsid w:val="00F9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EC5"/>
    <w:pPr>
      <w:suppressAutoHyphens/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308C2"/>
  </w:style>
  <w:style w:type="character" w:customStyle="1" w:styleId="StopkaZnak">
    <w:name w:val="Stopka Znak"/>
    <w:basedOn w:val="Domylnaczcionkaakapitu"/>
    <w:link w:val="Stopka"/>
    <w:uiPriority w:val="99"/>
    <w:qFormat/>
    <w:rsid w:val="003308C2"/>
  </w:style>
  <w:style w:type="paragraph" w:styleId="Nagwek">
    <w:name w:val="header"/>
    <w:basedOn w:val="Normalny"/>
    <w:next w:val="Tekstpodstawowy"/>
    <w:link w:val="NagwekZnak"/>
    <w:uiPriority w:val="99"/>
    <w:unhideWhenUsed/>
    <w:rsid w:val="003308C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B01920"/>
    <w:pPr>
      <w:suppressAutoHyphens/>
    </w:pPr>
    <w:rPr>
      <w:color w:val="00000A"/>
      <w:sz w:val="22"/>
    </w:rPr>
  </w:style>
  <w:style w:type="paragraph" w:styleId="Stopka">
    <w:name w:val="footer"/>
    <w:basedOn w:val="Normalny"/>
    <w:link w:val="StopkaZnak"/>
    <w:uiPriority w:val="99"/>
    <w:unhideWhenUsed/>
    <w:rsid w:val="003308C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EC5"/>
    <w:pPr>
      <w:suppressAutoHyphens/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308C2"/>
  </w:style>
  <w:style w:type="character" w:customStyle="1" w:styleId="StopkaZnak">
    <w:name w:val="Stopka Znak"/>
    <w:basedOn w:val="Domylnaczcionkaakapitu"/>
    <w:link w:val="Stopka"/>
    <w:uiPriority w:val="99"/>
    <w:qFormat/>
    <w:rsid w:val="003308C2"/>
  </w:style>
  <w:style w:type="paragraph" w:styleId="Nagwek">
    <w:name w:val="header"/>
    <w:basedOn w:val="Normalny"/>
    <w:next w:val="Tekstpodstawowy"/>
    <w:link w:val="NagwekZnak"/>
    <w:uiPriority w:val="99"/>
    <w:unhideWhenUsed/>
    <w:rsid w:val="003308C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B01920"/>
    <w:pPr>
      <w:suppressAutoHyphens/>
    </w:pPr>
    <w:rPr>
      <w:color w:val="00000A"/>
      <w:sz w:val="22"/>
    </w:rPr>
  </w:style>
  <w:style w:type="paragraph" w:styleId="Stopka">
    <w:name w:val="footer"/>
    <w:basedOn w:val="Normalny"/>
    <w:link w:val="StopkaZnak"/>
    <w:uiPriority w:val="99"/>
    <w:unhideWhenUsed/>
    <w:rsid w:val="003308C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Śds</dc:creator>
  <cp:lastModifiedBy>Kierownik</cp:lastModifiedBy>
  <cp:revision>5</cp:revision>
  <dcterms:created xsi:type="dcterms:W3CDTF">2020-10-19T11:35:00Z</dcterms:created>
  <dcterms:modified xsi:type="dcterms:W3CDTF">2020-10-30T12:06:00Z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